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AF" w:rsidRPr="0026704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  <w:t>Договор  №</w:t>
      </w: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eastAsia="ru-RU"/>
        </w:rPr>
        <w:t xml:space="preserve"> ____</w:t>
      </w:r>
    </w:p>
    <w:p w:rsidR="00E20DAF" w:rsidRPr="00FD1409" w:rsidRDefault="00314F20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eastAsia="ru-RU"/>
        </w:rPr>
      </w:pPr>
      <w:r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 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образовании на обучение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по дополнительным профессиональным программам  </w:t>
      </w:r>
    </w:p>
    <w:p w:rsidR="00E20DAF" w:rsidRPr="00FD1409" w:rsidRDefault="00A7271A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в ФГБОУ ВО </w:t>
      </w:r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>Вавиловский университет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</w:p>
    <w:p w:rsidR="00E20DAF" w:rsidRPr="00267048" w:rsidRDefault="00E20DAF" w:rsidP="00E20DAF">
      <w:pPr>
        <w:spacing w:after="0" w:line="240" w:lineRule="auto"/>
        <w:rPr>
          <w:rFonts w:ascii="Times New Roman" w:eastAsia="Calibri" w:hAnsi="Times New Roman"/>
          <w:b/>
          <w:color w:val="00000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color w:val="000000"/>
          <w:szCs w:val="24"/>
          <w:lang w:val="x-none" w:eastAsia="ru-RU"/>
        </w:rPr>
        <w:t xml:space="preserve">г.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Саратов                                                                                            </w:t>
      </w:r>
      <w:r w:rsidR="00A44D8C"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                      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«  </w:t>
      </w:r>
      <w:r w:rsidR="0081404D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»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__________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202</w:t>
      </w:r>
      <w:r w:rsidR="00E60832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3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>г.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E20DAF" w:rsidRPr="00314F20" w:rsidRDefault="00E20DAF" w:rsidP="00E6541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pacing w:val="-6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«Саратовский государственный университет </w:t>
      </w:r>
      <w:r w:rsidR="00A7271A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генетики, биотехнологии и инженерии 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имени Н.И.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Вавилова», осуществляющий образовательную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деятельн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ость на основании лицензии от 18.08.2022</w:t>
      </w:r>
      <w:r w:rsidR="002C10E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г. рег.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№ 3082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выданной Федеральной службой по надзору в сфере образования и науки, именуемый в дальнейшем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«Исполнитель»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в лице начальника отдела организации учебного процесса дополнительного образован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ия </w:t>
      </w:r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Алайкиной Любови Николаевны, действующей на основании доверенности от девятого января две тысячи двадцать третьего года, с одной стороны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="002C10EC">
        <w:rPr>
          <w:rFonts w:ascii="Times New Roman" w:eastAsia="Calibri" w:hAnsi="Times New Roman"/>
          <w:spacing w:val="-6"/>
          <w:sz w:val="24"/>
          <w:szCs w:val="24"/>
          <w:lang w:eastAsia="ru-RU"/>
        </w:rPr>
        <w:t>и гражданин</w:t>
      </w:r>
      <w:r w:rsidR="005F2908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_____________________________________________________</w:t>
      </w:r>
      <w:r w:rsidR="00DF1206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г.р., паспорт серия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№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>выдан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>______________________________________</w:t>
      </w:r>
      <w:r w:rsidR="002C10EC" w:rsidRPr="002E0A53"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именуемый(ая) в дальнейшем «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» или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«Обучающийся», </w:t>
      </w:r>
      <w:r w:rsidR="00C9492E" w:rsidRPr="00C9492E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 другой стороны,</w:t>
      </w:r>
      <w:r w:rsidR="00C9492E" w:rsidRPr="00C9492E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совместно именуемые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«Стороны»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заключили настоящий Договор (далее –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Договор)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 нижеследующем</w:t>
      </w:r>
      <w:r w:rsidRPr="00267048">
        <w:rPr>
          <w:rFonts w:ascii="Times New Roman" w:eastAsia="Calibri" w:hAnsi="Times New Roman"/>
          <w:caps/>
          <w:color w:val="000000"/>
          <w:sz w:val="24"/>
          <w:szCs w:val="24"/>
          <w:lang w:eastAsia="ru-RU"/>
        </w:rPr>
        <w:t>: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E20DAF" w:rsidRPr="00267048" w:rsidRDefault="00E20DAF" w:rsidP="006016EC">
      <w:pPr>
        <w:keepLines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846AE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Исполнитель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обязуется предоставить образовательную услугу, а </w:t>
      </w:r>
      <w:r w:rsidRP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обязуется оплатить образовательную услугу по предоставлению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дополнительной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программ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ы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повышения квалификации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C44CA" w:rsidRPr="00EC44CA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«</w:t>
      </w:r>
      <w:r w:rsidR="00801BA6" w:rsidRPr="00801BA6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Управление человеческими ресурсами</w:t>
      </w:r>
      <w:r w:rsidR="00846AE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,</w:t>
      </w:r>
      <w:r w:rsidR="00846AE8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в объеме </w:t>
      </w:r>
      <w:r w:rsidR="00801BA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24 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час</w:t>
      </w:r>
      <w:r w:rsidR="00EC44CA">
        <w:rPr>
          <w:rFonts w:ascii="Times New Roman" w:eastAsia="Calibri" w:hAnsi="Times New Roman"/>
          <w:b/>
          <w:sz w:val="24"/>
          <w:szCs w:val="24"/>
          <w:lang w:eastAsia="ru-RU"/>
        </w:rPr>
        <w:t>а</w:t>
      </w:r>
      <w:r w:rsidR="00FA645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форма обучения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–</w:t>
      </w:r>
      <w:r w:rsidR="00E14C40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016EC" w:rsidRPr="006016E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очная, с применением дистанционных образовательных технологий</w:t>
      </w:r>
      <w:r w:rsidR="006016E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</w:t>
      </w:r>
      <w:r w:rsidR="006016EC">
        <w:rPr>
          <w:rFonts w:ascii="Times New Roman" w:eastAsia="Calibri" w:hAnsi="Times New Roman"/>
          <w:snapToGrid w:val="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 планом, в том числе индивидуальными, и дополнительными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профессиональными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программами Исполнителя.</w:t>
      </w:r>
    </w:p>
    <w:p w:rsidR="00E20DAF" w:rsidRPr="00DF1206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Срок освоения дополнительных профессиональных программ на момент подписания 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Договора составляет </w:t>
      </w:r>
      <w:r w:rsidR="005F2908" w:rsidRPr="00DF1206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,5 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>мес., период оказания услуг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с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»</w:t>
      </w:r>
      <w:r w:rsidR="00314F20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 по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»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_________________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</w:t>
      </w:r>
    </w:p>
    <w:p w:rsidR="00E20DAF" w:rsidRPr="00122330" w:rsidRDefault="00FA6453" w:rsidP="00122330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122330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После освоения </w:t>
      </w:r>
      <w:r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дополнительной профессиональной </w:t>
      </w:r>
      <w:r w:rsidR="005F2908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программы повышения квалификации</w:t>
      </w:r>
      <w:r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успешного прохождения итоговой аттестации </w:t>
      </w:r>
      <w:r w:rsidR="005F2908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ему</w:t>
      </w:r>
      <w:r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выдается </w:t>
      </w:r>
      <w:r w:rsidR="005F2908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удостоверение о повышении квалификации</w:t>
      </w:r>
      <w:r w:rsidR="00B12F05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  <w:r w:rsid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122330" w:rsidRPr="0012233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Обучающемуся, не прошедшему итоговую аттестацию или получившему на итоговой аттестации неудовлетворительные результаты, а также, освоившему часть дополнительной образовательной профессиональной программы и (или) отчисленному из ФГБОУ ВО Вавиловский университет, выдается справка об обучении или о периоде обучения по образцу, самостоятельно установленному образовательной организацией.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Образовательные отношения между сторонами настоящего Договора возникают с момента издания Исполнителем Приказа о зачислении в число слушателей </w:t>
      </w:r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ФГБОУ ВО Вавиловский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гражданина (ки), и прекращаются с момента издания Исполнителем Приказа об отчислении гражданина(ки) из числа слушателей </w:t>
      </w:r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ФГБОУ ВО Вавиловский</w:t>
      </w:r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</w:t>
      </w:r>
    </w:p>
    <w:p w:rsidR="00E20DAF" w:rsidRDefault="00E20DAF" w:rsidP="00E20DAF">
      <w:pPr>
        <w:keepLines/>
        <w:tabs>
          <w:tab w:val="left" w:pos="567"/>
        </w:tabs>
        <w:spacing w:before="120"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tabs>
          <w:tab w:val="left" w:pos="567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 ПРАВА СТОРОН</w:t>
      </w:r>
    </w:p>
    <w:p w:rsidR="00E20DAF" w:rsidRPr="0001268C" w:rsidRDefault="00E20DAF" w:rsidP="00E20DAF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E20DAF" w:rsidRPr="0001268C" w:rsidRDefault="00E20DAF" w:rsidP="00E20DAF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E20DAF" w:rsidRPr="0001268C" w:rsidRDefault="00E20DAF" w:rsidP="00E20DAF">
      <w:pPr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lastRenderedPageBreak/>
        <w:t xml:space="preserve">Применять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 Обучающемуся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0DAF" w:rsidRPr="0001268C" w:rsidRDefault="00E20DAF" w:rsidP="00E20DAF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 xml:space="preserve"> вправе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20DAF" w:rsidRPr="0001268C" w:rsidRDefault="00E20DAF" w:rsidP="00E20DAF">
      <w:pPr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предоставл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яются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академически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Обращаться к Исполнителю по вопросам, касающимся образовательного процесса.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 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3. ОБЯЗАТЕЛЬСТВА СТОРОН</w:t>
      </w:r>
    </w:p>
    <w:p w:rsidR="00E20DAF" w:rsidRPr="0001268C" w:rsidRDefault="00E20DAF" w:rsidP="00E20DAF">
      <w:pPr>
        <w:tabs>
          <w:tab w:val="left" w:pos="567"/>
        </w:tabs>
        <w:spacing w:after="6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3.1.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Исполнитель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обязан: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3.1.1.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Зачислить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ми Исполнителя условия приема,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качестве слушателя.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3.1.2. 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о  29.0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2.2012 №273 ФЗ «Об образовании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Организовать и обеспечить надлежащее предоставление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образовательных 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 предусмотренных разделом 1 настоящего Договора.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предусмотренные выбранной дополнительной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профессиональной программой условия ее освоения.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Сохранить место за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 случае пропуска занятий по уважительным причинам (с учетом о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платы услуг,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предусмотренных разделом 1 настоящего Договора).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Обучающемуся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Принимать от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 и (или) Заказчика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плату за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образовательные услуги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426"/>
          <w:tab w:val="left" w:pos="567"/>
          <w:tab w:val="left" w:pos="709"/>
        </w:tabs>
        <w:spacing w:after="120" w:line="240" w:lineRule="auto"/>
        <w:ind w:left="0" w:firstLine="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Заказчик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своевременно вносить плату за предоставляемые образовательные услуги,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указанные в разделе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1 настоящего Договора,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размере и порядке,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согласно разделу 4 настоящего Договора, а также предоставить Исполнителю платежные документы, подтверждающие оплату.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Заказчик/Обучающийся в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установленные сроки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приступить к обучению. 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Извещать Исполнителя о причинах отсутствия на занятиях.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требования Устава и Правил внутреннего распорядка Исполнителя, не   совершать действий, наносящих ущерб престижу Исполнителя.</w:t>
      </w: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4. СТОИМОСТЬ УСЛУГ, СРОКИ И ПОРЯДОК ИХ ОПЛАТЫ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x-none"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Полная стоимость платных образовательных услуг за весь период обучения Обучающегося 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составляет </w:t>
      </w:r>
      <w:r w:rsidR="00801BA6">
        <w:rPr>
          <w:rFonts w:ascii="Times New Roman" w:eastAsia="Calibri" w:hAnsi="Times New Roman"/>
          <w:b/>
          <w:sz w:val="24"/>
          <w:szCs w:val="24"/>
          <w:lang w:eastAsia="ru-RU"/>
        </w:rPr>
        <w:t>1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000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руб. 00 коп. (без НДС).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x-none" w:eastAsia="ru-RU"/>
        </w:rPr>
      </w:pPr>
      <w:r w:rsidRPr="001E3C92">
        <w:rPr>
          <w:rFonts w:ascii="Times New Roman" w:eastAsia="Calibri" w:hAnsi="Times New Roman"/>
          <w:color w:val="000000" w:themeColor="text1"/>
          <w:sz w:val="24"/>
          <w:szCs w:val="24"/>
          <w:lang w:val="x-none" w:eastAsia="ru-RU"/>
        </w:rPr>
        <w:lastRenderedPageBreak/>
        <w:t xml:space="preserve">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>Стоимость обучения Обучающихся по настоящему договору составляет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</w:t>
      </w:r>
      <w:r w:rsidR="00801BA6">
        <w:rPr>
          <w:rFonts w:ascii="Times New Roman" w:eastAsia="Calibri" w:hAnsi="Times New Roman"/>
          <w:b/>
          <w:sz w:val="24"/>
          <w:szCs w:val="24"/>
          <w:lang w:eastAsia="ru-RU"/>
        </w:rPr>
        <w:t>1</w:t>
      </w:r>
      <w:r w:rsidR="00FA15A1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000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руб. 00 коп. (</w:t>
      </w:r>
      <w:r w:rsidR="00801BA6">
        <w:rPr>
          <w:rFonts w:ascii="Times New Roman" w:eastAsia="Calibri" w:hAnsi="Times New Roman"/>
          <w:b/>
          <w:sz w:val="24"/>
          <w:szCs w:val="24"/>
          <w:lang w:eastAsia="ru-RU"/>
        </w:rPr>
        <w:t>одна</w:t>
      </w:r>
      <w:r w:rsidR="000B1EC1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тысяч</w:t>
      </w:r>
      <w:r w:rsidR="00801BA6">
        <w:rPr>
          <w:rFonts w:ascii="Times New Roman" w:eastAsia="Calibri" w:hAnsi="Times New Roman"/>
          <w:b/>
          <w:sz w:val="24"/>
          <w:szCs w:val="24"/>
          <w:lang w:eastAsia="ru-RU"/>
        </w:rPr>
        <w:t>а</w:t>
      </w:r>
      <w:r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рублей 00 коп.). без НДС.</w:t>
      </w:r>
    </w:p>
    <w:p w:rsidR="00E20DAF" w:rsidRPr="0001268C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5B4069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Размер оплаты устанавливается согласно  расчета объема нормативных затрат на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оказание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и. Увеличение  стоимости образовательных услуг после заключения Договора не допускается,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B09B0" w:rsidRPr="009243E0" w:rsidRDefault="009B09B0" w:rsidP="009B09B0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9243E0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Оплата осуществляется перечислением средств на расчетный счет Исполнителя, указанный в разделе 9 настоящего Договора, в течение 5 дней с момента подписания Договора</w:t>
      </w: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до даты подписания приказа о зачислении Обучающегося в число слушателей по дополнительной образовательной профессиональной программе.</w:t>
      </w:r>
    </w:p>
    <w:p w:rsidR="00E20DAF" w:rsidRPr="009B09B0" w:rsidRDefault="009B09B0" w:rsidP="009B09B0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случае неисполнения обязанностей Заказчика по оплате на условиях, указанных в пункте 4.4. договора, Исполнитель оставляет за собой право не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зачислять Заказчика на обучение</w:t>
      </w: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5. ОСНОВАНИЯ ИЗМЕНЕНИЯ И РАСТОРЖЕНИЯ ДОГОВОРА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соглашению Сторон.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просрочки оплаты стоимости дополнительных профессиональных программ;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невозможности надлежащего исполнения обязательств по предоставлению дополнительных профессиональных программ вследствие действий (бездействия)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; 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в иных случаях, предусмотренных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Заказчику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убытков.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Обучающийся/ Заказчик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0DAF" w:rsidRPr="000E3E52" w:rsidRDefault="00E20DAF" w:rsidP="00E20DA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18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6. ОТВЕТСТВЕННОСТЬ СТОРОН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дополнительной образовательной профессиональной программой (частью программы), Обучающийся вправе по своему выбору потребовать: 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6.2.2. Соразмерного уменьшения стоимости оказанной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6.3. Заказчик/Обучающийся вправе отказаться от исполнения Договора и потребовать полного возмещения убытков, если в десятидневный срок недостатки образовательной услуги,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6.4. Если исполнитель нарушил сроки оказания платных образовательных услуг (сроки начала и (или) окончания оказания  образовательной услуги) либо если во время оказания платных услуг стало очевидным, что они не будут осуществлены в срок, заказчик вправе по своему выбору: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а) назначить исполнителю новый срок, в течение которого исполнитель должен приступать к оказанию платных образовательных услуг и (или) закончить оказание платных образовательных услуг;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б) поручить оказать </w:t>
      </w:r>
      <w:r w:rsidR="00176EC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платные образовательные услуги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третьи лицам за разумную цену и потребовать от исполнителя возмещения понесенных расходов;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E20DAF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г) расторгнуть договор.</w:t>
      </w:r>
    </w:p>
    <w:p w:rsidR="00DF1206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DF1206" w:rsidRPr="0001268C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E3E52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7. СРОК ДЕЙСТВИЯ ДОГОВОРА</w:t>
      </w:r>
    </w:p>
    <w:p w:rsidR="00E20DAF" w:rsidRPr="0001268C" w:rsidRDefault="00E20DAF" w:rsidP="00E20DAF">
      <w:pPr>
        <w:numPr>
          <w:ilvl w:val="1"/>
          <w:numId w:val="10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Настоящий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E20DAF" w:rsidRPr="000D33F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16"/>
          <w:szCs w:val="24"/>
          <w:lang w:eastAsia="ru-RU"/>
        </w:rPr>
      </w:pP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8. ЗАКЛЮЧИТЕЛЬНЫЕ ПОЛОЖЕНИЯ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8.2.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 Договор  составлен 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8.3.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Изменения Договора оформляются дополнительными соглашениями к Договору.</w:t>
      </w:r>
    </w:p>
    <w:p w:rsidR="00E20DAF" w:rsidRPr="0001268C" w:rsidRDefault="00E20DAF" w:rsidP="00E20DA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F347B9" w:rsidRPr="0001268C" w:rsidRDefault="00E20DAF" w:rsidP="00E65418">
      <w:pPr>
        <w:keepNext/>
        <w:spacing w:after="0" w:line="36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12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АДРЕСА И РЕКВИЗИТЫ СТОРОН</w:t>
      </w:r>
    </w:p>
    <w:tbl>
      <w:tblPr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4917"/>
        <w:gridCol w:w="45"/>
        <w:gridCol w:w="4940"/>
        <w:gridCol w:w="37"/>
      </w:tblGrid>
      <w:tr w:rsidR="00A74AB5" w:rsidRPr="0001268C" w:rsidTr="00F347B9">
        <w:trPr>
          <w:cantSplit/>
          <w:trHeight w:val="207"/>
          <w:jc w:val="center"/>
        </w:trPr>
        <w:tc>
          <w:tcPr>
            <w:tcW w:w="5025" w:type="dxa"/>
            <w:gridSpan w:val="2"/>
            <w:vMerge w:val="restart"/>
          </w:tcPr>
          <w:p w:rsidR="00A74AB5" w:rsidRPr="001E3C92" w:rsidRDefault="00A74AB5" w:rsidP="00A74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Исполнитель: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>ФГБОУ ВО Вавиловский университет</w:t>
            </w:r>
          </w:p>
          <w:p w:rsidR="00F347B9" w:rsidRPr="001E3C9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Адрес: </w:t>
            </w:r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410012, г. Саратов, пр-кт им. Петра Столыпина зд. 4, стр. 3</w:t>
            </w: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Тел.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 xml:space="preserve">(8452) 23-32-92, 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факс: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(8452) 23-47-81</w:t>
            </w:r>
          </w:p>
          <w:p w:rsidR="00A74AB5" w:rsidRPr="001E3C92" w:rsidRDefault="001E3C92" w:rsidP="001E3C92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ИНН 6455024197 КПП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645501001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ОКТМО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63701000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Получатель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УФК по Саратовской области (ФГБОУ ВО Вавиловский университет л/с 20606У61160)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р/с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03214643000000016000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Банк: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Отделение Саратов Банка России//УФК по Саратовской области, г.Саратов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016311121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КБК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00000000000000000130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  <w:hideMark/>
          </w:tcPr>
          <w:p w:rsidR="00A74AB5" w:rsidRPr="001E3C92" w:rsidRDefault="00A74AB5" w:rsidP="00A74AB5">
            <w:pPr>
              <w:spacing w:after="0" w:line="240" w:lineRule="auto"/>
              <w:ind w:left="-38" w:firstLine="38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«Заказчик»/ «Обучающийся»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x-none" w:eastAsia="ru-RU"/>
              </w:rPr>
              <w:t>:</w:t>
            </w:r>
          </w:p>
        </w:tc>
      </w:tr>
      <w:tr w:rsidR="00A74AB5" w:rsidRPr="0001268C" w:rsidTr="00F347B9">
        <w:trPr>
          <w:cantSplit/>
          <w:trHeight w:val="285"/>
          <w:jc w:val="center"/>
        </w:trPr>
        <w:tc>
          <w:tcPr>
            <w:tcW w:w="5025" w:type="dxa"/>
            <w:gridSpan w:val="2"/>
            <w:vMerge/>
            <w:hideMark/>
          </w:tcPr>
          <w:p w:rsidR="00A74AB5" w:rsidRPr="001E3C92" w:rsidRDefault="00A74AB5" w:rsidP="00A74AB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2C10EC" w:rsidRPr="001E3C92" w:rsidRDefault="001B30B2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____________________________</w:t>
            </w:r>
            <w:r w:rsidR="005F2908"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</w:t>
            </w:r>
          </w:p>
          <w:p w:rsidR="002C10EC" w:rsidRPr="007741D9" w:rsidRDefault="002C10EC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741D9">
              <w:rPr>
                <w:rFonts w:ascii="Times New Roman" w:eastAsia="Calibri" w:hAnsi="Times New Roman"/>
                <w:lang w:eastAsia="ru-RU"/>
              </w:rPr>
              <w:t>(ФИО полностью)</w:t>
            </w:r>
          </w:p>
          <w:p w:rsidR="00A74AB5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Паспорт серия</w:t>
            </w:r>
            <w:r w:rsidR="005F2908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, номер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:</w:t>
            </w: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Выдан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Проживающий по адресу: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P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A74AB5" w:rsidRPr="001E3C92" w:rsidRDefault="00A74AB5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47B9" w:rsidRPr="0001268C" w:rsidTr="00F347B9">
        <w:trPr>
          <w:cantSplit/>
          <w:trHeight w:val="132"/>
          <w:jc w:val="center"/>
        </w:trPr>
        <w:tc>
          <w:tcPr>
            <w:tcW w:w="5025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Начальник отдела организации учебного процесса дополнительного образования</w:t>
            </w:r>
          </w:p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F347B9" w:rsidRPr="0017341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F347B9" w:rsidRPr="00173412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___________________/</w:t>
            </w:r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Л.Н. Алайкина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40" w:type="dxa"/>
          </w:tcPr>
          <w:p w:rsidR="00F347B9" w:rsidRPr="002C10EC" w:rsidRDefault="001B30B2" w:rsidP="001B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_________________/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F29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C10EC" w:rsidRPr="002C1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</w:tc>
      </w:tr>
      <w:tr w:rsidR="00F347B9" w:rsidRPr="008017F1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40" w:type="dxa"/>
          </w:tcPr>
          <w:p w:rsidR="00F347B9" w:rsidRPr="008017F1" w:rsidRDefault="00F347B9" w:rsidP="00F347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47B9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2E0A53">
            <w:pPr>
              <w:spacing w:after="0" w:line="240" w:lineRule="auto"/>
              <w:ind w:right="-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40" w:type="dxa"/>
          </w:tcPr>
          <w:p w:rsidR="00F347B9" w:rsidRDefault="00F347B9" w:rsidP="002E0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1BA6" w:rsidRDefault="00801BA6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801BA6" w:rsidRDefault="00801BA6">
      <w:pPr>
        <w:spacing w:after="0" w:line="240" w:lineRule="auto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br w:type="page"/>
      </w:r>
    </w:p>
    <w:p w:rsidR="00E20DAF" w:rsidRPr="00AB610D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lastRenderedPageBreak/>
        <w:t>АКТ</w:t>
      </w:r>
    </w:p>
    <w:p w:rsidR="00E20DAF" w:rsidRPr="00AB610D" w:rsidRDefault="00E20DAF" w:rsidP="00E20DAF">
      <w:pPr>
        <w:shd w:val="clear" w:color="auto" w:fill="FFFFFF"/>
        <w:tabs>
          <w:tab w:val="left" w:leader="underscore" w:pos="6862"/>
          <w:tab w:val="left" w:leader="underscore" w:pos="7776"/>
          <w:tab w:val="left" w:pos="8581"/>
          <w:tab w:val="left" w:leader="underscore" w:pos="8909"/>
          <w:tab w:val="left" w:leader="underscore" w:pos="9634"/>
        </w:tabs>
        <w:autoSpaceDE w:val="0"/>
        <w:autoSpaceDN w:val="0"/>
        <w:spacing w:before="7" w:after="0" w:line="240" w:lineRule="auto"/>
        <w:ind w:left="3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сдачи-приемки образовательных услуг по договору № </w:t>
      </w:r>
      <w:r w:rsidRPr="005F7AC2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____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о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>т «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                      </w:t>
      </w:r>
      <w:r w:rsidRPr="0073655A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 xml:space="preserve"> г</w:t>
      </w:r>
      <w:r w:rsidRPr="0073655A">
        <w:rPr>
          <w:rFonts w:ascii="Times New Roman" w:eastAsia="Calibri" w:hAnsi="Times New Roman"/>
          <w:spacing w:val="-9"/>
          <w:sz w:val="24"/>
          <w:szCs w:val="24"/>
          <w:u w:val="single"/>
          <w:lang w:eastAsia="ru-RU"/>
        </w:rPr>
        <w:t>.</w:t>
      </w:r>
    </w:p>
    <w:p w:rsidR="00E20DAF" w:rsidRPr="005F2908" w:rsidRDefault="00E20DAF" w:rsidP="00E20DAF">
      <w:pPr>
        <w:shd w:val="clear" w:color="auto" w:fill="FFFFFF"/>
        <w:tabs>
          <w:tab w:val="left" w:leader="underscore" w:pos="7308"/>
          <w:tab w:val="left" w:pos="8581"/>
          <w:tab w:val="left" w:leader="underscore" w:pos="8753"/>
          <w:tab w:val="left" w:leader="underscore" w:pos="9578"/>
        </w:tabs>
        <w:autoSpaceDE w:val="0"/>
        <w:autoSpaceDN w:val="0"/>
        <w:spacing w:before="180" w:after="0" w:line="240" w:lineRule="auto"/>
        <w:ind w:left="5508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 составлен «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>__</w:t>
      </w:r>
      <w:r w:rsidRPr="00AB610D">
        <w:rPr>
          <w:rFonts w:ascii="Times New Roman" w:eastAsia="Calibri" w:hAnsi="Times New Roman"/>
          <w:b/>
          <w:sz w:val="24"/>
          <w:szCs w:val="24"/>
          <w:lang w:eastAsia="ru-RU"/>
        </w:rPr>
        <w:t>»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__________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3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г.</w:t>
      </w:r>
    </w:p>
    <w:p w:rsidR="00E20DAF" w:rsidRPr="00AB610D" w:rsidRDefault="00E20DAF" w:rsidP="00E20DAF">
      <w:pPr>
        <w:shd w:val="clear" w:color="auto" w:fill="FFFFFF"/>
        <w:tabs>
          <w:tab w:val="left" w:pos="8581"/>
        </w:tabs>
        <w:autoSpaceDE w:val="0"/>
        <w:autoSpaceDN w:val="0"/>
        <w:spacing w:before="324" w:after="0" w:line="240" w:lineRule="auto"/>
        <w:ind w:left="10" w:firstLine="530"/>
        <w:jc w:val="both"/>
        <w:rPr>
          <w:rFonts w:ascii="Times New Roman" w:eastAsia="Calibri" w:hAnsi="Times New Roman"/>
          <w:spacing w:val="2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Мы, нижеподписавшиеся: от имени «Исполнителя» в лице начальника отдела организации учебного процесса дополнительного образования </w:t>
      </w:r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>Алайкиной Любови Николаевны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, с одной стороны, и </w:t>
      </w:r>
      <w:r>
        <w:rPr>
          <w:rFonts w:ascii="Times New Roman" w:eastAsia="Calibri" w:hAnsi="Times New Roman"/>
          <w:spacing w:val="6"/>
          <w:sz w:val="24"/>
          <w:szCs w:val="24"/>
          <w:lang w:eastAsia="ru-RU"/>
        </w:rPr>
        <w:t>«Заказчик»/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>«</w:t>
      </w:r>
      <w:r w:rsidRPr="005409A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Обучающийся» </w:t>
      </w:r>
      <w:r w:rsidR="001B30B2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_________________________________________________________________________ с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другой стороны, удостоверяем, что образовательные услуги по договору на обучение по дополнительн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ой </w:t>
      </w:r>
      <w:r w:rsid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профессиональной 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программе </w:t>
      </w:r>
      <w:r w:rsidR="00E5275F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повышения квалификации </w:t>
      </w:r>
      <w:r w:rsidR="00801BA6">
        <w:rPr>
          <w:rFonts w:ascii="Times New Roman" w:eastAsia="Calibri" w:hAnsi="Times New Roman"/>
          <w:spacing w:val="2"/>
          <w:sz w:val="24"/>
          <w:szCs w:val="24"/>
          <w:lang w:eastAsia="ru-RU"/>
        </w:rPr>
        <w:t>«</w:t>
      </w:r>
      <w:r w:rsidR="00801BA6" w:rsidRPr="00801BA6">
        <w:rPr>
          <w:rFonts w:ascii="Times New Roman" w:eastAsia="Calibri" w:hAnsi="Times New Roman"/>
          <w:b/>
          <w:sz w:val="24"/>
          <w:szCs w:val="24"/>
          <w:lang w:eastAsia="ar-SA"/>
        </w:rPr>
        <w:t>Управление человеческими ресурсами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lang w:eastAsia="ar-SA"/>
        </w:rPr>
        <w:t>,</w:t>
      </w:r>
      <w:r w:rsidR="002F7F15" w:rsidRPr="005F2908">
        <w:rPr>
          <w:rFonts w:ascii="Times New Roman" w:eastAsia="Calibri" w:hAnsi="Times New Roman"/>
          <w:b/>
          <w:i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в объеме </w:t>
      </w:r>
      <w:r w:rsidR="00801BA6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2</w:t>
      </w:r>
      <w:r w:rsidR="00FA15A1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4</w:t>
      </w:r>
      <w:r w:rsidR="005F2908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час</w:t>
      </w:r>
      <w:r w:rsidR="00FA15A1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а</w:t>
      </w:r>
      <w:r w:rsidR="007A63AA"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, </w:t>
      </w:r>
      <w:r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оказаны в полном 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объеме</w:t>
      </w:r>
      <w:r w:rsid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,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на сумму </w:t>
      </w:r>
      <w:r w:rsidR="00801BA6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1</w:t>
      </w:r>
      <w:r w:rsidR="0037254C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</w:t>
      </w:r>
      <w:r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00</w:t>
      </w:r>
      <w:r w:rsidR="005F2908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>руб.</w:t>
      </w:r>
      <w:r w:rsid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00 </w:t>
      </w:r>
      <w:r w:rsidRPr="005F2908">
        <w:rPr>
          <w:rFonts w:ascii="Times New Roman" w:eastAsia="Calibri" w:hAnsi="Times New Roman"/>
          <w:b/>
          <w:spacing w:val="-2"/>
          <w:sz w:val="24"/>
          <w:szCs w:val="24"/>
          <w:lang w:eastAsia="ru-RU"/>
        </w:rPr>
        <w:t>коп</w:t>
      </w:r>
      <w:r w:rsidRPr="005F2908">
        <w:rPr>
          <w:rFonts w:ascii="Times New Roman" w:eastAsia="Calibri" w:hAnsi="Times New Roman"/>
          <w:spacing w:val="-2"/>
          <w:sz w:val="24"/>
          <w:szCs w:val="24"/>
          <w:lang w:eastAsia="ru-RU"/>
        </w:rPr>
        <w:t>.,</w:t>
      </w:r>
      <w:r w:rsidR="00E5576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>в соответствии с условиями договора, действующей лицензией университета и требованиями «</w:t>
      </w:r>
      <w:r>
        <w:rPr>
          <w:rFonts w:ascii="Times New Roman" w:eastAsia="Calibri" w:hAnsi="Times New Roman"/>
          <w:spacing w:val="5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 xml:space="preserve">» в установленные сроки, 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претензий со стороны «</w:t>
      </w:r>
      <w:r>
        <w:rPr>
          <w:rFonts w:ascii="Times New Roman" w:eastAsia="Calibri" w:hAnsi="Times New Roman"/>
          <w:spacing w:val="-1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» нет.</w:t>
      </w:r>
    </w:p>
    <w:p w:rsidR="00E20DAF" w:rsidRPr="00AB610D" w:rsidRDefault="00E20DAF" w:rsidP="00E20DAF">
      <w:pPr>
        <w:shd w:val="clear" w:color="auto" w:fill="FFFFFF"/>
        <w:tabs>
          <w:tab w:val="left" w:leader="underscore" w:pos="2431"/>
          <w:tab w:val="left" w:leader="underscore" w:pos="3336"/>
          <w:tab w:val="left" w:leader="underscore" w:pos="8328"/>
          <w:tab w:val="left" w:pos="8581"/>
          <w:tab w:val="left" w:leader="underscore" w:pos="9216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096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02"/>
        <w:gridCol w:w="5761"/>
      </w:tblGrid>
      <w:tr w:rsidR="00014ED7" w:rsidRPr="00905A7B" w:rsidTr="00CD4735">
        <w:trPr>
          <w:trHeight w:val="419"/>
        </w:trPr>
        <w:tc>
          <w:tcPr>
            <w:tcW w:w="9501" w:type="dxa"/>
            <w:gridSpan w:val="2"/>
            <w:shd w:val="clear" w:color="auto" w:fill="auto"/>
          </w:tcPr>
          <w:tbl>
            <w:tblPr>
              <w:tblW w:w="9106" w:type="dxa"/>
              <w:tblLayout w:type="fixed"/>
              <w:tblLook w:val="0000" w:firstRow="0" w:lastRow="0" w:firstColumn="0" w:lastColumn="0" w:noHBand="0" w:noVBand="0"/>
            </w:tblPr>
            <w:tblGrid>
              <w:gridCol w:w="4570"/>
              <w:gridCol w:w="4536"/>
            </w:tblGrid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Начальник отдела организации</w:t>
                  </w:r>
                </w:p>
                <w:p w:rsidR="00014ED7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учебного процесса</w:t>
                  </w:r>
                </w:p>
                <w:p w:rsidR="00014ED7" w:rsidRPr="00E55762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дополнительного образования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7A63AA" w:rsidP="00BE478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  <w:t>Заказчик</w:t>
                  </w:r>
                </w:p>
              </w:tc>
            </w:tr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pacing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14ED7" w:rsidRPr="00905A7B" w:rsidTr="00CD4735">
              <w:trPr>
                <w:trHeight w:val="416"/>
              </w:trPr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</w:t>
                  </w:r>
                  <w:r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_______</w:t>
                  </w:r>
                  <w:r w:rsidRPr="007741D9">
                    <w:rPr>
                      <w:rFonts w:ascii="Times New Roman" w:eastAsia="Calibri" w:hAnsi="Times New Roman"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  <w:r w:rsidRPr="007741D9">
                    <w:rPr>
                      <w:sz w:val="24"/>
                      <w:szCs w:val="24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Л.Н. Алайкина 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5F290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_______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</w:t>
                  </w:r>
                  <w:r w:rsidR="001B30B2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_______/                   </w:t>
                  </w:r>
                  <w:r w:rsidR="005F2908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             </w:t>
                  </w: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/ </w:t>
                  </w:r>
                </w:p>
              </w:tc>
            </w:tr>
          </w:tbl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 w:right="566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14ED7" w:rsidRPr="00905A7B" w:rsidTr="00CD4735">
        <w:trPr>
          <w:trHeight w:val="268"/>
        </w:trPr>
        <w:tc>
          <w:tcPr>
            <w:tcW w:w="4508" w:type="dxa"/>
            <w:shd w:val="clear" w:color="auto" w:fill="auto"/>
          </w:tcPr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</w:pPr>
            <w:r w:rsidRPr="00905A7B"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993" w:type="dxa"/>
            <w:shd w:val="clear" w:color="auto" w:fill="auto"/>
          </w:tcPr>
          <w:p w:rsidR="00014ED7" w:rsidRDefault="00014ED7" w:rsidP="00E65418">
            <w:pPr>
              <w:keepNext/>
              <w:suppressAutoHyphens/>
              <w:autoSpaceDE w:val="0"/>
              <w:spacing w:after="0"/>
              <w:ind w:left="318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FD1409" w:rsidRDefault="00FD1409" w:rsidP="00014ED7">
      <w:pPr>
        <w:shd w:val="clear" w:color="auto" w:fill="FFFFFF"/>
        <w:tabs>
          <w:tab w:val="left" w:pos="2715"/>
          <w:tab w:val="left" w:leader="underscore" w:pos="2957"/>
          <w:tab w:val="left" w:leader="underscore" w:pos="7466"/>
          <w:tab w:val="left" w:pos="8581"/>
          <w:tab w:val="left" w:leader="underscore" w:pos="9622"/>
        </w:tabs>
        <w:autoSpaceDE w:val="0"/>
        <w:autoSpaceDN w:val="0"/>
        <w:spacing w:after="0"/>
        <w:jc w:val="both"/>
      </w:pPr>
    </w:p>
    <w:sectPr w:rsidR="00FD1409" w:rsidSect="00F245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ctava">
    <w:altName w:val="Times New Roman"/>
    <w:panose1 w:val="00000000000000000000"/>
    <w:charset w:val="00"/>
    <w:family w:val="roman"/>
    <w:notTrueType/>
    <w:pitch w:val="variable"/>
    <w:sig w:usb0="00000001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78A"/>
    <w:multiLevelType w:val="hybridMultilevel"/>
    <w:tmpl w:val="70422BFA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3E6"/>
    <w:multiLevelType w:val="multilevel"/>
    <w:tmpl w:val="71449E34"/>
    <w:lvl w:ilvl="0">
      <w:start w:val="3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color w:val="000000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0A5341AF"/>
    <w:multiLevelType w:val="multilevel"/>
    <w:tmpl w:val="314817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B0900EE"/>
    <w:multiLevelType w:val="hybridMultilevel"/>
    <w:tmpl w:val="2640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347B4"/>
    <w:multiLevelType w:val="multilevel"/>
    <w:tmpl w:val="141CE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A51450"/>
    <w:multiLevelType w:val="multilevel"/>
    <w:tmpl w:val="74A20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156C40"/>
    <w:multiLevelType w:val="multilevel"/>
    <w:tmpl w:val="297862A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 w15:restartNumberingAfterBreak="0">
    <w:nsid w:val="4584180C"/>
    <w:multiLevelType w:val="hybridMultilevel"/>
    <w:tmpl w:val="5484A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3A44C6"/>
    <w:multiLevelType w:val="multilevel"/>
    <w:tmpl w:val="2520AA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60C81245"/>
    <w:multiLevelType w:val="multilevel"/>
    <w:tmpl w:val="3A78651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BD23532"/>
    <w:multiLevelType w:val="multilevel"/>
    <w:tmpl w:val="141C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75F802F8"/>
    <w:multiLevelType w:val="multilevel"/>
    <w:tmpl w:val="141CE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F7"/>
    <w:rsid w:val="00014ED7"/>
    <w:rsid w:val="0002586F"/>
    <w:rsid w:val="000441AF"/>
    <w:rsid w:val="00062963"/>
    <w:rsid w:val="00070E5F"/>
    <w:rsid w:val="00093C55"/>
    <w:rsid w:val="000B1EC1"/>
    <w:rsid w:val="000C0F85"/>
    <w:rsid w:val="00122330"/>
    <w:rsid w:val="0014057D"/>
    <w:rsid w:val="00176EC4"/>
    <w:rsid w:val="001A0C4A"/>
    <w:rsid w:val="001B30B2"/>
    <w:rsid w:val="001C3B51"/>
    <w:rsid w:val="001D1F3F"/>
    <w:rsid w:val="001E3C92"/>
    <w:rsid w:val="001E7884"/>
    <w:rsid w:val="001F4A2B"/>
    <w:rsid w:val="00214CA6"/>
    <w:rsid w:val="00284FDD"/>
    <w:rsid w:val="002A05FB"/>
    <w:rsid w:val="002A0710"/>
    <w:rsid w:val="002C10EC"/>
    <w:rsid w:val="002C65D9"/>
    <w:rsid w:val="002E0A53"/>
    <w:rsid w:val="002F7F15"/>
    <w:rsid w:val="00314F20"/>
    <w:rsid w:val="00334D14"/>
    <w:rsid w:val="0037254C"/>
    <w:rsid w:val="003C1912"/>
    <w:rsid w:val="003D01EC"/>
    <w:rsid w:val="00425BEA"/>
    <w:rsid w:val="00434640"/>
    <w:rsid w:val="005645A2"/>
    <w:rsid w:val="00565EA5"/>
    <w:rsid w:val="005F2908"/>
    <w:rsid w:val="005F7AC2"/>
    <w:rsid w:val="006016EC"/>
    <w:rsid w:val="00690613"/>
    <w:rsid w:val="006A186D"/>
    <w:rsid w:val="00716448"/>
    <w:rsid w:val="007741D9"/>
    <w:rsid w:val="00792CA9"/>
    <w:rsid w:val="007A63AA"/>
    <w:rsid w:val="00801BA6"/>
    <w:rsid w:val="00805A00"/>
    <w:rsid w:val="0081404D"/>
    <w:rsid w:val="0082136D"/>
    <w:rsid w:val="00822FF7"/>
    <w:rsid w:val="00846AE8"/>
    <w:rsid w:val="00870E76"/>
    <w:rsid w:val="008926E6"/>
    <w:rsid w:val="008B45B4"/>
    <w:rsid w:val="008E51E1"/>
    <w:rsid w:val="0090738E"/>
    <w:rsid w:val="00997914"/>
    <w:rsid w:val="009B09B0"/>
    <w:rsid w:val="00A44D8C"/>
    <w:rsid w:val="00A7271A"/>
    <w:rsid w:val="00A74AB5"/>
    <w:rsid w:val="00B12F05"/>
    <w:rsid w:val="00BD5308"/>
    <w:rsid w:val="00BE4788"/>
    <w:rsid w:val="00C9492E"/>
    <w:rsid w:val="00CC4CE8"/>
    <w:rsid w:val="00CD3877"/>
    <w:rsid w:val="00DF1206"/>
    <w:rsid w:val="00E14C40"/>
    <w:rsid w:val="00E20DAF"/>
    <w:rsid w:val="00E5275F"/>
    <w:rsid w:val="00E55762"/>
    <w:rsid w:val="00E56D6E"/>
    <w:rsid w:val="00E60832"/>
    <w:rsid w:val="00E65418"/>
    <w:rsid w:val="00E66DAA"/>
    <w:rsid w:val="00EC44CA"/>
    <w:rsid w:val="00F02A31"/>
    <w:rsid w:val="00F11A25"/>
    <w:rsid w:val="00F24510"/>
    <w:rsid w:val="00F347B9"/>
    <w:rsid w:val="00F35AEE"/>
    <w:rsid w:val="00FA15A1"/>
    <w:rsid w:val="00FA6453"/>
    <w:rsid w:val="00FB0EC9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AAD3"/>
  <w15:docId w15:val="{CA581158-C6F8-4D1E-81CE-6CDBA543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03091</cp:lastModifiedBy>
  <cp:revision>4</cp:revision>
  <dcterms:created xsi:type="dcterms:W3CDTF">2023-06-20T15:07:00Z</dcterms:created>
  <dcterms:modified xsi:type="dcterms:W3CDTF">2023-06-20T15:15:00Z</dcterms:modified>
</cp:coreProperties>
</file>